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50" w:rsidRDefault="001C5A50" w:rsidP="007F10CE">
      <w:pPr>
        <w:jc w:val="center"/>
        <w:rPr>
          <w:b/>
          <w:sz w:val="32"/>
          <w:szCs w:val="32"/>
        </w:rPr>
      </w:pPr>
    </w:p>
    <w:p w:rsidR="008A71F8" w:rsidRPr="008A71F8" w:rsidRDefault="008A71F8" w:rsidP="007F10CE">
      <w:pPr>
        <w:jc w:val="center"/>
        <w:rPr>
          <w:b/>
          <w:sz w:val="32"/>
          <w:szCs w:val="32"/>
        </w:rPr>
      </w:pPr>
    </w:p>
    <w:p w:rsidR="007F10CE" w:rsidRPr="00081425" w:rsidRDefault="007F10CE" w:rsidP="007F10CE">
      <w:pPr>
        <w:jc w:val="center"/>
        <w:rPr>
          <w:b/>
          <w:sz w:val="36"/>
          <w:szCs w:val="36"/>
        </w:rPr>
      </w:pPr>
      <w:r w:rsidRPr="00081425">
        <w:rPr>
          <w:b/>
          <w:sz w:val="36"/>
          <w:szCs w:val="36"/>
        </w:rPr>
        <w:t>П О К А Н А</w:t>
      </w:r>
    </w:p>
    <w:p w:rsidR="007F10CE" w:rsidRDefault="007F10CE" w:rsidP="007F10CE">
      <w:pPr>
        <w:jc w:val="center"/>
        <w:rPr>
          <w:b/>
        </w:rPr>
      </w:pPr>
    </w:p>
    <w:p w:rsidR="007F10CE" w:rsidRPr="00847996" w:rsidRDefault="007F10CE" w:rsidP="007F10CE">
      <w:pPr>
        <w:jc w:val="center"/>
        <w:rPr>
          <w:b/>
          <w:sz w:val="28"/>
          <w:szCs w:val="28"/>
        </w:rPr>
      </w:pPr>
      <w:r w:rsidRPr="00847996">
        <w:rPr>
          <w:b/>
          <w:sz w:val="28"/>
          <w:szCs w:val="28"/>
        </w:rPr>
        <w:t xml:space="preserve">За </w:t>
      </w:r>
      <w:r w:rsidR="00D9639E" w:rsidRPr="00847996">
        <w:rPr>
          <w:b/>
          <w:sz w:val="28"/>
          <w:szCs w:val="28"/>
        </w:rPr>
        <w:t>О</w:t>
      </w:r>
      <w:r w:rsidRPr="00847996">
        <w:rPr>
          <w:b/>
          <w:sz w:val="28"/>
          <w:szCs w:val="28"/>
        </w:rPr>
        <w:t>бщо събрание на</w:t>
      </w:r>
    </w:p>
    <w:p w:rsidR="007F10CE" w:rsidRPr="00847996" w:rsidRDefault="007F10CE" w:rsidP="007F10CE">
      <w:pPr>
        <w:jc w:val="center"/>
        <w:rPr>
          <w:b/>
          <w:caps/>
          <w:sz w:val="28"/>
          <w:szCs w:val="28"/>
        </w:rPr>
      </w:pPr>
      <w:r w:rsidRPr="00847996">
        <w:rPr>
          <w:b/>
          <w:sz w:val="28"/>
          <w:szCs w:val="28"/>
        </w:rPr>
        <w:t>Сдружение  “МЕСТНА ИНИЦИАТИВНА ГРУПА „ПРЕСПА”– ОБЩИНИ БАНИТЕ, ЛЪКИ И ЧЕПЕЛАРЕ”</w:t>
      </w:r>
    </w:p>
    <w:p w:rsidR="007F10CE" w:rsidRDefault="007F10CE" w:rsidP="007F10CE">
      <w:pPr>
        <w:jc w:val="both"/>
        <w:rPr>
          <w:lang w:val="en-US"/>
        </w:rPr>
      </w:pPr>
      <w:r w:rsidRPr="00BF3369">
        <w:t xml:space="preserve"> </w:t>
      </w:r>
    </w:p>
    <w:p w:rsidR="001C5A50" w:rsidRPr="001C5A50" w:rsidRDefault="001C5A50" w:rsidP="007F10CE">
      <w:pPr>
        <w:jc w:val="both"/>
        <w:rPr>
          <w:lang w:val="en-US"/>
        </w:rPr>
      </w:pPr>
    </w:p>
    <w:p w:rsidR="007F10CE" w:rsidRPr="00B26BEF" w:rsidRDefault="007F10CE" w:rsidP="007F10CE">
      <w:pPr>
        <w:jc w:val="both"/>
        <w:rPr>
          <w:b/>
          <w:sz w:val="28"/>
          <w:szCs w:val="28"/>
        </w:rPr>
      </w:pPr>
    </w:p>
    <w:p w:rsidR="007F10CE" w:rsidRPr="007F10CE" w:rsidRDefault="007F10CE" w:rsidP="007F10CE">
      <w:pPr>
        <w:ind w:firstLine="720"/>
        <w:jc w:val="both"/>
        <w:rPr>
          <w:sz w:val="28"/>
          <w:szCs w:val="28"/>
        </w:rPr>
      </w:pPr>
      <w:r w:rsidRPr="007F10CE">
        <w:rPr>
          <w:sz w:val="28"/>
          <w:szCs w:val="28"/>
        </w:rPr>
        <w:t>На основание, чл.</w:t>
      </w:r>
      <w:r>
        <w:rPr>
          <w:sz w:val="28"/>
          <w:szCs w:val="28"/>
          <w:lang w:val="en-US"/>
        </w:rPr>
        <w:t xml:space="preserve"> </w:t>
      </w:r>
      <w:r w:rsidRPr="007F10CE">
        <w:rPr>
          <w:sz w:val="28"/>
          <w:szCs w:val="28"/>
        </w:rPr>
        <w:t xml:space="preserve">28 ал. 1 от Устава на сдружението и Решение </w:t>
      </w:r>
      <w:r w:rsidR="00165709">
        <w:rPr>
          <w:sz w:val="28"/>
          <w:szCs w:val="28"/>
        </w:rPr>
        <w:t xml:space="preserve">на УС </w:t>
      </w:r>
      <w:r w:rsidRPr="007F10CE">
        <w:rPr>
          <w:sz w:val="28"/>
          <w:szCs w:val="28"/>
        </w:rPr>
        <w:t xml:space="preserve">от </w:t>
      </w:r>
      <w:r w:rsidR="00165709">
        <w:rPr>
          <w:sz w:val="28"/>
          <w:szCs w:val="28"/>
        </w:rPr>
        <w:t>01</w:t>
      </w:r>
      <w:r w:rsidR="003770EB">
        <w:rPr>
          <w:sz w:val="28"/>
          <w:szCs w:val="28"/>
          <w:lang w:val="en-US"/>
        </w:rPr>
        <w:t>.</w:t>
      </w:r>
      <w:r w:rsidR="00165709">
        <w:rPr>
          <w:sz w:val="28"/>
          <w:szCs w:val="28"/>
        </w:rPr>
        <w:t>04</w:t>
      </w:r>
      <w:r w:rsidRPr="007F10CE">
        <w:rPr>
          <w:sz w:val="28"/>
          <w:szCs w:val="28"/>
        </w:rPr>
        <w:t>.201</w:t>
      </w:r>
      <w:r w:rsidR="00165709">
        <w:rPr>
          <w:sz w:val="28"/>
          <w:szCs w:val="28"/>
        </w:rPr>
        <w:t xml:space="preserve">9 </w:t>
      </w:r>
      <w:r w:rsidRPr="007F10CE">
        <w:rPr>
          <w:sz w:val="28"/>
          <w:szCs w:val="28"/>
        </w:rPr>
        <w:t>г</w:t>
      </w:r>
      <w:r w:rsidR="00165709">
        <w:rPr>
          <w:sz w:val="28"/>
          <w:szCs w:val="28"/>
        </w:rPr>
        <w:t>.</w:t>
      </w:r>
      <w:r w:rsidRPr="007F10CE">
        <w:rPr>
          <w:sz w:val="28"/>
          <w:szCs w:val="28"/>
        </w:rPr>
        <w:t xml:space="preserve"> на СНЦ </w:t>
      </w:r>
      <w:r w:rsidR="00B46EAA">
        <w:rPr>
          <w:sz w:val="28"/>
          <w:szCs w:val="28"/>
        </w:rPr>
        <w:t xml:space="preserve"> </w:t>
      </w:r>
      <w:r w:rsidRPr="007F10CE">
        <w:rPr>
          <w:sz w:val="28"/>
          <w:szCs w:val="28"/>
        </w:rPr>
        <w:t>МИГ ,,Преспа”</w:t>
      </w:r>
      <w:r w:rsidR="003770EB">
        <w:rPr>
          <w:sz w:val="28"/>
          <w:szCs w:val="28"/>
        </w:rPr>
        <w:t>,</w:t>
      </w:r>
      <w:r w:rsidRPr="007F10CE">
        <w:rPr>
          <w:sz w:val="28"/>
          <w:szCs w:val="28"/>
        </w:rPr>
        <w:t xml:space="preserve"> свиква общо събрание на Сдружението на </w:t>
      </w:r>
      <w:r w:rsidR="003770EB">
        <w:rPr>
          <w:b/>
          <w:sz w:val="28"/>
          <w:szCs w:val="28"/>
          <w:lang w:val="en-US"/>
        </w:rPr>
        <w:t>1</w:t>
      </w:r>
      <w:proofErr w:type="spellStart"/>
      <w:r w:rsidR="003770EB">
        <w:rPr>
          <w:b/>
          <w:sz w:val="28"/>
          <w:szCs w:val="28"/>
        </w:rPr>
        <w:t>1</w:t>
      </w:r>
      <w:proofErr w:type="spellEnd"/>
      <w:r w:rsidRPr="007F10CE">
        <w:rPr>
          <w:b/>
          <w:sz w:val="28"/>
          <w:szCs w:val="28"/>
        </w:rPr>
        <w:t>.</w:t>
      </w:r>
      <w:r w:rsidR="003770EB">
        <w:rPr>
          <w:b/>
          <w:sz w:val="28"/>
          <w:szCs w:val="28"/>
          <w:lang w:val="en-US"/>
        </w:rPr>
        <w:t>0</w:t>
      </w:r>
      <w:r w:rsidR="003770EB">
        <w:rPr>
          <w:b/>
          <w:sz w:val="28"/>
          <w:szCs w:val="28"/>
        </w:rPr>
        <w:t>5</w:t>
      </w:r>
      <w:r w:rsidRPr="007F10CE">
        <w:rPr>
          <w:b/>
          <w:sz w:val="28"/>
          <w:szCs w:val="28"/>
          <w:lang w:val="en-US"/>
        </w:rPr>
        <w:t>.201</w:t>
      </w:r>
      <w:r w:rsidR="00165709">
        <w:rPr>
          <w:b/>
          <w:sz w:val="28"/>
          <w:szCs w:val="28"/>
        </w:rPr>
        <w:t xml:space="preserve">9 </w:t>
      </w:r>
      <w:r w:rsidRPr="007F10CE">
        <w:rPr>
          <w:b/>
          <w:sz w:val="28"/>
          <w:szCs w:val="28"/>
        </w:rPr>
        <w:t>г. от</w:t>
      </w:r>
      <w:r w:rsidRPr="007F10CE">
        <w:rPr>
          <w:b/>
          <w:sz w:val="28"/>
          <w:szCs w:val="28"/>
          <w:lang w:val="en-US"/>
        </w:rPr>
        <w:t xml:space="preserve"> </w:t>
      </w:r>
      <w:r w:rsidR="00D9639E">
        <w:rPr>
          <w:b/>
          <w:sz w:val="28"/>
          <w:szCs w:val="28"/>
        </w:rPr>
        <w:t>10</w:t>
      </w:r>
      <w:r w:rsidRPr="007F10CE">
        <w:rPr>
          <w:b/>
          <w:sz w:val="28"/>
          <w:szCs w:val="28"/>
        </w:rPr>
        <w:t xml:space="preserve">.00 часа в Заседателната зала на Община </w:t>
      </w:r>
      <w:r w:rsidR="00165709">
        <w:rPr>
          <w:b/>
          <w:sz w:val="28"/>
          <w:szCs w:val="28"/>
        </w:rPr>
        <w:t>Чепеларе</w:t>
      </w:r>
      <w:r w:rsidR="003770EB">
        <w:rPr>
          <w:b/>
          <w:sz w:val="28"/>
          <w:szCs w:val="28"/>
        </w:rPr>
        <w:t>, ул. „</w:t>
      </w:r>
      <w:r w:rsidR="00165709">
        <w:rPr>
          <w:b/>
          <w:sz w:val="28"/>
          <w:szCs w:val="28"/>
        </w:rPr>
        <w:t>Беломорска</w:t>
      </w:r>
      <w:r w:rsidR="003770EB">
        <w:rPr>
          <w:b/>
          <w:sz w:val="28"/>
          <w:szCs w:val="28"/>
        </w:rPr>
        <w:t>” №</w:t>
      </w:r>
      <w:r w:rsidR="00165709">
        <w:rPr>
          <w:b/>
          <w:sz w:val="28"/>
          <w:szCs w:val="28"/>
        </w:rPr>
        <w:t>44</w:t>
      </w:r>
      <w:r w:rsidRPr="007F10CE">
        <w:rPr>
          <w:b/>
          <w:sz w:val="28"/>
          <w:szCs w:val="28"/>
        </w:rPr>
        <w:t xml:space="preserve"> </w:t>
      </w:r>
      <w:r w:rsidRPr="007F10CE">
        <w:rPr>
          <w:sz w:val="28"/>
          <w:szCs w:val="28"/>
        </w:rPr>
        <w:t xml:space="preserve">при следния дневен ред:  </w:t>
      </w:r>
    </w:p>
    <w:p w:rsidR="007F10CE" w:rsidRPr="007F10CE" w:rsidRDefault="007F10CE" w:rsidP="007F10CE">
      <w:pPr>
        <w:ind w:firstLine="720"/>
        <w:jc w:val="both"/>
        <w:rPr>
          <w:sz w:val="28"/>
          <w:szCs w:val="28"/>
        </w:rPr>
      </w:pPr>
    </w:p>
    <w:p w:rsidR="00AD7E08" w:rsidRPr="00AD7E08" w:rsidRDefault="00AD7E08" w:rsidP="00D9639E">
      <w:pPr>
        <w:spacing w:line="276" w:lineRule="auto"/>
        <w:ind w:left="567"/>
        <w:jc w:val="both"/>
        <w:rPr>
          <w:sz w:val="28"/>
          <w:szCs w:val="28"/>
        </w:rPr>
      </w:pPr>
      <w:r w:rsidRPr="00AD7E08">
        <w:rPr>
          <w:sz w:val="28"/>
          <w:szCs w:val="28"/>
        </w:rPr>
        <w:t>1.Регистрация на присъстващите, избор на председател, секретар и преброител на ОС.</w:t>
      </w:r>
    </w:p>
    <w:p w:rsidR="00AD7E08" w:rsidRPr="00AD7E08" w:rsidRDefault="00AD7E08" w:rsidP="00D9639E">
      <w:pPr>
        <w:spacing w:line="276" w:lineRule="auto"/>
        <w:ind w:left="57" w:firstLine="510"/>
        <w:jc w:val="both"/>
        <w:rPr>
          <w:sz w:val="28"/>
          <w:szCs w:val="28"/>
        </w:rPr>
      </w:pPr>
      <w:r w:rsidRPr="00AD7E08">
        <w:rPr>
          <w:sz w:val="28"/>
          <w:szCs w:val="28"/>
        </w:rPr>
        <w:t>2.Освобождаване на  членове на УС и избор на нов</w:t>
      </w:r>
      <w:r w:rsidR="00D9639E">
        <w:rPr>
          <w:sz w:val="28"/>
          <w:szCs w:val="28"/>
        </w:rPr>
        <w:t xml:space="preserve">и членове на </w:t>
      </w:r>
      <w:r w:rsidRPr="00AD7E08">
        <w:rPr>
          <w:sz w:val="28"/>
          <w:szCs w:val="28"/>
        </w:rPr>
        <w:t xml:space="preserve"> УС.</w:t>
      </w:r>
    </w:p>
    <w:p w:rsidR="00AD7E08" w:rsidRDefault="00AD7E08" w:rsidP="00D9639E">
      <w:pPr>
        <w:pStyle w:val="aa"/>
        <w:tabs>
          <w:tab w:val="left" w:pos="0"/>
        </w:tabs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AD7E08">
        <w:rPr>
          <w:rFonts w:ascii="Times New Roman" w:hAnsi="Times New Roman"/>
          <w:sz w:val="28"/>
          <w:szCs w:val="28"/>
        </w:rPr>
        <w:t>3.Определяне на</w:t>
      </w:r>
      <w:r w:rsidRPr="00AD7E08">
        <w:rPr>
          <w:sz w:val="28"/>
          <w:szCs w:val="28"/>
        </w:rPr>
        <w:t xml:space="preserve">  </w:t>
      </w:r>
      <w:r w:rsidRPr="00AD7E08">
        <w:rPr>
          <w:rFonts w:ascii="Times New Roman" w:hAnsi="Times New Roman"/>
          <w:sz w:val="28"/>
          <w:szCs w:val="28"/>
        </w:rPr>
        <w:t>минимален брой точки за класиране на проекти по мерки  към Стратегията за ВОМР на МИГ „Преспа”- общини Баните,Лъки и Чепеларе.</w:t>
      </w:r>
    </w:p>
    <w:p w:rsidR="00D9639E" w:rsidRPr="00D9639E" w:rsidRDefault="00D9639E" w:rsidP="00D9639E">
      <w:pPr>
        <w:pStyle w:val="aa"/>
        <w:tabs>
          <w:tab w:val="left" w:pos="284"/>
        </w:tabs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639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Вземане на решение за кандидатстване по</w:t>
      </w:r>
      <w:r w:rsidRPr="00D9639E">
        <w:rPr>
          <w:rFonts w:ascii="Times New Roman" w:hAnsi="Times New Roman"/>
          <w:color w:val="333333"/>
          <w:sz w:val="28"/>
          <w:szCs w:val="28"/>
        </w:rPr>
        <w:t xml:space="preserve"> Подмярка 19.3 „Подготовка и изпълнение на дейности за сътрудничество на местни инициативни групи”</w:t>
      </w:r>
    </w:p>
    <w:p w:rsidR="00AD7E08" w:rsidRPr="00AD7E08" w:rsidRDefault="00D9639E" w:rsidP="00D9639E">
      <w:pPr>
        <w:spacing w:line="276" w:lineRule="auto"/>
        <w:ind w:left="57" w:firstLine="51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D7E08" w:rsidRPr="00AD7E08">
        <w:rPr>
          <w:sz w:val="28"/>
          <w:szCs w:val="28"/>
        </w:rPr>
        <w:t>. Други</w:t>
      </w:r>
    </w:p>
    <w:p w:rsidR="007F10CE" w:rsidRPr="00AD7E08" w:rsidRDefault="007F10CE" w:rsidP="007F10CE">
      <w:pPr>
        <w:jc w:val="both"/>
        <w:rPr>
          <w:sz w:val="28"/>
          <w:szCs w:val="28"/>
        </w:rPr>
      </w:pPr>
    </w:p>
    <w:p w:rsidR="007F10CE" w:rsidRPr="007F10CE" w:rsidRDefault="00B3582F" w:rsidP="007F10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Припомняме В</w:t>
      </w:r>
      <w:r w:rsidR="007F10CE" w:rsidRPr="007F10CE">
        <w:rPr>
          <w:sz w:val="28"/>
          <w:szCs w:val="28"/>
        </w:rPr>
        <w:t>и, че съгласно чл. 30 от Устава, Общото събрание е законно, ако присъстват лично или чрез пълномощник повече от половината от всички членове. При липса на кворум събранието се отлага с един час по-късно на същото място и при същия дневен ред и може да се проведе, колкото и членове да се явят.</w:t>
      </w:r>
    </w:p>
    <w:p w:rsidR="007F10CE" w:rsidRPr="007F10CE" w:rsidRDefault="007F10CE" w:rsidP="007F10CE">
      <w:pPr>
        <w:tabs>
          <w:tab w:val="left" w:pos="3270"/>
        </w:tabs>
        <w:ind w:firstLine="567"/>
        <w:jc w:val="both"/>
        <w:rPr>
          <w:sz w:val="28"/>
          <w:szCs w:val="28"/>
        </w:rPr>
      </w:pPr>
      <w:r w:rsidRPr="007F10CE">
        <w:rPr>
          <w:sz w:val="28"/>
          <w:szCs w:val="28"/>
        </w:rPr>
        <w:t>Писмените материали, свързани с дневния ред, ще са на разположение на членовете на Сдружението в офиса на МИГ,,</w:t>
      </w:r>
      <w:proofErr w:type="spellStart"/>
      <w:r w:rsidRPr="007F10CE">
        <w:rPr>
          <w:sz w:val="28"/>
          <w:szCs w:val="28"/>
        </w:rPr>
        <w:t>Преспа‘‘</w:t>
      </w:r>
      <w:proofErr w:type="spellEnd"/>
      <w:r w:rsidRPr="007F10CE">
        <w:rPr>
          <w:sz w:val="28"/>
          <w:szCs w:val="28"/>
        </w:rPr>
        <w:t>.</w:t>
      </w:r>
      <w:r w:rsidRPr="007F10CE">
        <w:rPr>
          <w:sz w:val="28"/>
          <w:szCs w:val="28"/>
          <w:lang w:val="en-US"/>
        </w:rPr>
        <w:t xml:space="preserve"> </w:t>
      </w:r>
    </w:p>
    <w:p w:rsidR="007F10CE" w:rsidRPr="007F10CE" w:rsidRDefault="007F10CE" w:rsidP="007F10CE">
      <w:pPr>
        <w:tabs>
          <w:tab w:val="left" w:pos="3270"/>
        </w:tabs>
        <w:ind w:firstLine="567"/>
        <w:jc w:val="both"/>
        <w:rPr>
          <w:sz w:val="28"/>
          <w:szCs w:val="28"/>
        </w:rPr>
      </w:pPr>
      <w:r w:rsidRPr="007F10CE">
        <w:rPr>
          <w:sz w:val="28"/>
          <w:szCs w:val="28"/>
        </w:rPr>
        <w:t>Ад</w:t>
      </w:r>
      <w:r>
        <w:rPr>
          <w:sz w:val="28"/>
          <w:szCs w:val="28"/>
        </w:rPr>
        <w:t>ресът на офиса е: гр.Чепеларе, ул.”</w:t>
      </w:r>
      <w:proofErr w:type="spellStart"/>
      <w:r>
        <w:rPr>
          <w:sz w:val="28"/>
          <w:szCs w:val="28"/>
          <w:lang w:val="en-US"/>
        </w:rPr>
        <w:t>Йордан</w:t>
      </w:r>
      <w:proofErr w:type="spellEnd"/>
      <w:r>
        <w:rPr>
          <w:sz w:val="28"/>
          <w:szCs w:val="28"/>
          <w:lang w:val="en-US"/>
        </w:rPr>
        <w:t xml:space="preserve"> Данчев</w:t>
      </w:r>
      <w:r>
        <w:rPr>
          <w:sz w:val="28"/>
          <w:szCs w:val="28"/>
        </w:rPr>
        <w:t>” 1</w:t>
      </w:r>
      <w:r w:rsidRPr="007F10CE">
        <w:rPr>
          <w:sz w:val="28"/>
          <w:szCs w:val="28"/>
        </w:rPr>
        <w:t xml:space="preserve"> </w:t>
      </w:r>
    </w:p>
    <w:p w:rsidR="007F10CE" w:rsidRPr="007F10CE" w:rsidRDefault="007F10CE" w:rsidP="007F10CE">
      <w:pPr>
        <w:tabs>
          <w:tab w:val="left" w:pos="327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Телефон: 0886 797808</w:t>
      </w:r>
      <w:r w:rsidR="00B3582F">
        <w:rPr>
          <w:sz w:val="28"/>
          <w:szCs w:val="28"/>
        </w:rPr>
        <w:t>, от 10:</w:t>
      </w:r>
      <w:r w:rsidRPr="007F10CE">
        <w:rPr>
          <w:sz w:val="28"/>
          <w:szCs w:val="28"/>
        </w:rPr>
        <w:t>00 час</w:t>
      </w:r>
      <w:r w:rsidRPr="007F10CE">
        <w:rPr>
          <w:sz w:val="28"/>
          <w:szCs w:val="28"/>
          <w:lang w:val="en-US"/>
        </w:rPr>
        <w:t>a</w:t>
      </w:r>
      <w:r w:rsidR="00B3582F">
        <w:rPr>
          <w:sz w:val="28"/>
          <w:szCs w:val="28"/>
        </w:rPr>
        <w:t xml:space="preserve"> до 12:00 часа и от 14:00 часа до 17:</w:t>
      </w:r>
      <w:r w:rsidRPr="007F10CE">
        <w:rPr>
          <w:sz w:val="28"/>
          <w:szCs w:val="28"/>
        </w:rPr>
        <w:t>00 часа.</w:t>
      </w:r>
    </w:p>
    <w:p w:rsidR="005E64F3" w:rsidRPr="00A5309A" w:rsidRDefault="005E64F3" w:rsidP="005E64F3">
      <w:pPr>
        <w:rPr>
          <w:rFonts w:eastAsia="Times New Roman"/>
          <w:sz w:val="28"/>
          <w:szCs w:val="28"/>
        </w:rPr>
      </w:pPr>
    </w:p>
    <w:p w:rsidR="00262798" w:rsidRDefault="00262798" w:rsidP="00262798">
      <w:pPr>
        <w:ind w:firstLine="720"/>
        <w:jc w:val="both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 xml:space="preserve">Управителен съвет </w:t>
      </w:r>
    </w:p>
    <w:p w:rsidR="00262798" w:rsidRDefault="00262798" w:rsidP="00262798">
      <w:pPr>
        <w:ind w:firstLine="720"/>
        <w:jc w:val="both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 xml:space="preserve">на Сдружение Местна инициативна група „Преспа“ – </w:t>
      </w:r>
    </w:p>
    <w:p w:rsidR="00262798" w:rsidRDefault="00262798" w:rsidP="00262798">
      <w:pPr>
        <w:ind w:firstLine="720"/>
        <w:jc w:val="both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общини Баните, Лъки и Чепеларе“</w:t>
      </w:r>
    </w:p>
    <w:p w:rsidR="005E64F3" w:rsidRPr="00A5309A" w:rsidRDefault="005E64F3" w:rsidP="005E64F3">
      <w:pPr>
        <w:ind w:firstLine="360"/>
        <w:jc w:val="both"/>
        <w:rPr>
          <w:rFonts w:eastAsia="Times New Roman"/>
          <w:sz w:val="28"/>
          <w:szCs w:val="28"/>
        </w:rPr>
      </w:pPr>
    </w:p>
    <w:p w:rsidR="005E64F3" w:rsidRPr="005E64F3" w:rsidRDefault="005E64F3" w:rsidP="005E64F3">
      <w:pPr>
        <w:ind w:left="4956" w:firstLine="708"/>
        <w:rPr>
          <w:rFonts w:eastAsia="Times New Roman"/>
        </w:rPr>
      </w:pPr>
    </w:p>
    <w:sectPr w:rsidR="005E64F3" w:rsidRPr="005E64F3" w:rsidSect="003770EB">
      <w:headerReference w:type="default" r:id="rId8"/>
      <w:footerReference w:type="default" r:id="rId9"/>
      <w:pgSz w:w="11906" w:h="16838" w:code="9"/>
      <w:pgMar w:top="1276" w:right="851" w:bottom="1418" w:left="851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4B" w:rsidRDefault="00E6514B">
      <w:r>
        <w:separator/>
      </w:r>
    </w:p>
  </w:endnote>
  <w:endnote w:type="continuationSeparator" w:id="0">
    <w:p w:rsidR="00E6514B" w:rsidRDefault="00E65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65A" w:rsidRPr="006077D1" w:rsidRDefault="001545F6" w:rsidP="00CE14FF">
    <w:pPr>
      <w:pStyle w:val="a4"/>
      <w:tabs>
        <w:tab w:val="clear" w:pos="9072"/>
      </w:tabs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w:drawing>
        <wp:inline distT="0" distB="0" distL="0" distR="0">
          <wp:extent cx="353695" cy="463550"/>
          <wp:effectExtent l="19050" t="0" r="8255" b="0"/>
          <wp:docPr id="5" name="Картина 5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ani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 w:rsidRPr="006077D1">
      <w:rPr>
        <w:sz w:val="16"/>
        <w:szCs w:val="16"/>
      </w:rPr>
      <w:t xml:space="preserve">              </w:t>
    </w:r>
    <w:r>
      <w:rPr>
        <w:noProof/>
        <w:sz w:val="16"/>
        <w:szCs w:val="16"/>
      </w:rPr>
      <w:drawing>
        <wp:inline distT="0" distB="0" distL="0" distR="0">
          <wp:extent cx="328930" cy="463550"/>
          <wp:effectExtent l="19050" t="0" r="0" b="0"/>
          <wp:docPr id="6" name="Картина 6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uky_sign (1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 w:rsidRPr="006077D1">
      <w:rPr>
        <w:sz w:val="16"/>
        <w:szCs w:val="16"/>
      </w:rPr>
      <w:t xml:space="preserve">             </w:t>
    </w:r>
    <w:r>
      <w:rPr>
        <w:noProof/>
        <w:sz w:val="16"/>
        <w:szCs w:val="16"/>
      </w:rPr>
      <w:drawing>
        <wp:inline distT="0" distB="0" distL="0" distR="0">
          <wp:extent cx="389890" cy="511810"/>
          <wp:effectExtent l="19050" t="0" r="0" b="0"/>
          <wp:docPr id="7" name="Картина 7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hepelar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511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  <w:p w:rsidR="004A454E" w:rsidRPr="00225A02" w:rsidRDefault="004A454E" w:rsidP="00CE14FF">
    <w:pPr>
      <w:jc w:val="center"/>
      <w:rPr>
        <w:sz w:val="22"/>
        <w:szCs w:val="22"/>
      </w:rPr>
    </w:pPr>
    <w:r w:rsidRPr="00225A02">
      <w:rPr>
        <w:sz w:val="22"/>
        <w:szCs w:val="22"/>
      </w:rPr>
      <w:t>Сдружение Местн</w:t>
    </w:r>
    <w:r w:rsidR="00CE14FF" w:rsidRPr="00225A02">
      <w:rPr>
        <w:sz w:val="22"/>
        <w:szCs w:val="22"/>
      </w:rPr>
      <w:t>а</w:t>
    </w:r>
    <w:r w:rsidRPr="00225A02">
      <w:rPr>
        <w:sz w:val="22"/>
        <w:szCs w:val="22"/>
      </w:rPr>
      <w:t xml:space="preserve"> Инициатив</w:t>
    </w:r>
    <w:r w:rsidR="00CE14FF" w:rsidRPr="00225A02">
      <w:rPr>
        <w:sz w:val="22"/>
        <w:szCs w:val="22"/>
      </w:rPr>
      <w:t>на Група „Преспа” -</w:t>
    </w:r>
    <w:r w:rsidRPr="00225A02">
      <w:rPr>
        <w:sz w:val="22"/>
        <w:szCs w:val="22"/>
      </w:rPr>
      <w:t xml:space="preserve"> общини Баните</w:t>
    </w:r>
    <w:r w:rsidR="00CE14FF" w:rsidRPr="00225A02">
      <w:rPr>
        <w:sz w:val="22"/>
        <w:szCs w:val="22"/>
      </w:rPr>
      <w:t>, Лъки</w:t>
    </w:r>
    <w:r w:rsidRPr="00225A02">
      <w:rPr>
        <w:sz w:val="22"/>
        <w:szCs w:val="22"/>
      </w:rPr>
      <w:t xml:space="preserve"> и Чепеларе</w:t>
    </w:r>
  </w:p>
  <w:p w:rsidR="00195A60" w:rsidRPr="00225A02" w:rsidRDefault="00195A60" w:rsidP="00CE14FF">
    <w:pPr>
      <w:jc w:val="center"/>
      <w:rPr>
        <w:rStyle w:val="a8"/>
        <w:b w:val="0"/>
        <w:bCs w:val="0"/>
        <w:sz w:val="22"/>
        <w:szCs w:val="22"/>
      </w:rPr>
    </w:pPr>
    <w:r w:rsidRPr="00225A02">
      <w:rPr>
        <w:sz w:val="22"/>
        <w:szCs w:val="22"/>
      </w:rPr>
      <w:t>адрес: гр. Чепеларе</w:t>
    </w:r>
    <w:r w:rsidR="00CE14FF" w:rsidRPr="00225A02">
      <w:rPr>
        <w:sz w:val="22"/>
        <w:szCs w:val="22"/>
      </w:rPr>
      <w:t xml:space="preserve"> 4850;</w:t>
    </w:r>
    <w:r w:rsidRPr="00225A02">
      <w:rPr>
        <w:sz w:val="22"/>
        <w:szCs w:val="22"/>
      </w:rPr>
      <w:t xml:space="preserve"> </w:t>
    </w:r>
    <w:r w:rsidRPr="00225A02">
      <w:rPr>
        <w:sz w:val="22"/>
        <w:szCs w:val="22"/>
        <w:lang w:val="ru-RU"/>
      </w:rPr>
      <w:t>ул. ”</w:t>
    </w:r>
    <w:r w:rsidR="006077D1" w:rsidRPr="00225A02">
      <w:rPr>
        <w:sz w:val="22"/>
        <w:szCs w:val="22"/>
        <w:lang w:val="ru-RU"/>
      </w:rPr>
      <w:t>Йордан Данчев</w:t>
    </w:r>
    <w:r w:rsidRPr="00225A02">
      <w:rPr>
        <w:sz w:val="22"/>
        <w:szCs w:val="22"/>
        <w:lang w:val="ru-RU"/>
      </w:rPr>
      <w:t xml:space="preserve">” № 1; </w:t>
    </w:r>
    <w:r w:rsidRPr="00225A02">
      <w:rPr>
        <w:sz w:val="22"/>
        <w:szCs w:val="22"/>
        <w:lang w:val="en-US"/>
      </w:rPr>
      <w:t>e</w:t>
    </w:r>
    <w:r w:rsidRPr="00225A02">
      <w:rPr>
        <w:sz w:val="22"/>
        <w:szCs w:val="22"/>
        <w:lang w:val="ru-RU"/>
      </w:rPr>
      <w:t>-</w:t>
    </w:r>
    <w:r w:rsidRPr="00225A02">
      <w:rPr>
        <w:sz w:val="22"/>
        <w:szCs w:val="22"/>
        <w:lang w:val="en-US"/>
      </w:rPr>
      <w:t>mail</w:t>
    </w:r>
    <w:r w:rsidRPr="00225A02">
      <w:rPr>
        <w:sz w:val="22"/>
        <w:szCs w:val="22"/>
        <w:lang w:val="ru-RU"/>
      </w:rPr>
      <w:t xml:space="preserve">: </w:t>
    </w:r>
    <w:hyperlink r:id="rId4" w:history="1">
      <w:r w:rsidRPr="00225A02">
        <w:rPr>
          <w:rStyle w:val="a7"/>
          <w:sz w:val="22"/>
          <w:szCs w:val="22"/>
          <w:lang w:val="en-US"/>
        </w:rPr>
        <w:t>migprespa</w:t>
      </w:r>
      <w:r w:rsidRPr="00225A02">
        <w:rPr>
          <w:rStyle w:val="a7"/>
          <w:sz w:val="22"/>
          <w:szCs w:val="22"/>
          <w:lang w:val="ru-RU"/>
        </w:rPr>
        <w:t>@</w:t>
      </w:r>
      <w:r w:rsidRPr="00225A02">
        <w:rPr>
          <w:rStyle w:val="a7"/>
          <w:sz w:val="22"/>
          <w:szCs w:val="22"/>
          <w:lang w:val="en-US"/>
        </w:rPr>
        <w:t>gmail</w:t>
      </w:r>
      <w:r w:rsidRPr="00225A02">
        <w:rPr>
          <w:rStyle w:val="a7"/>
          <w:sz w:val="22"/>
          <w:szCs w:val="22"/>
          <w:lang w:val="ru-RU"/>
        </w:rPr>
        <w:t>.</w:t>
      </w:r>
      <w:r w:rsidRPr="00225A02">
        <w:rPr>
          <w:rStyle w:val="a7"/>
          <w:sz w:val="22"/>
          <w:szCs w:val="22"/>
          <w:lang w:val="en-US"/>
        </w:rPr>
        <w:t>com</w:t>
      </w:r>
    </w:hyperlink>
  </w:p>
  <w:p w:rsidR="004A454E" w:rsidRPr="00225A02" w:rsidRDefault="00195A60" w:rsidP="00CE14FF">
    <w:pPr>
      <w:jc w:val="center"/>
      <w:rPr>
        <w:sz w:val="22"/>
        <w:szCs w:val="22"/>
      </w:rPr>
    </w:pPr>
    <w:r w:rsidRPr="00225A02">
      <w:rPr>
        <w:rStyle w:val="a8"/>
        <w:b w:val="0"/>
        <w:bCs w:val="0"/>
        <w:sz w:val="22"/>
        <w:szCs w:val="22"/>
      </w:rPr>
      <w:t>телефон за к</w:t>
    </w:r>
    <w:r w:rsidR="003F2D9D" w:rsidRPr="00225A02">
      <w:rPr>
        <w:rStyle w:val="a8"/>
        <w:b w:val="0"/>
        <w:bCs w:val="0"/>
        <w:sz w:val="22"/>
        <w:szCs w:val="22"/>
      </w:rPr>
      <w:t>онтакти:</w:t>
    </w:r>
    <w:r w:rsidRPr="00225A02">
      <w:rPr>
        <w:rStyle w:val="a8"/>
        <w:b w:val="0"/>
        <w:bCs w:val="0"/>
        <w:sz w:val="22"/>
        <w:szCs w:val="22"/>
      </w:rPr>
      <w:t xml:space="preserve"> </w:t>
    </w:r>
    <w:r w:rsidR="005E64F3" w:rsidRPr="00225A02">
      <w:rPr>
        <w:rStyle w:val="a8"/>
        <w:b w:val="0"/>
        <w:bCs w:val="0"/>
        <w:sz w:val="22"/>
        <w:szCs w:val="22"/>
      </w:rPr>
      <w:t>0887</w:t>
    </w:r>
    <w:r w:rsidR="00225A02" w:rsidRPr="00225A02">
      <w:rPr>
        <w:rStyle w:val="a8"/>
        <w:b w:val="0"/>
        <w:bCs w:val="0"/>
        <w:sz w:val="22"/>
        <w:szCs w:val="22"/>
      </w:rPr>
      <w:t xml:space="preserve"> 909 338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4B" w:rsidRDefault="00E6514B">
      <w:r>
        <w:separator/>
      </w:r>
    </w:p>
  </w:footnote>
  <w:footnote w:type="continuationSeparator" w:id="0">
    <w:p w:rsidR="00E6514B" w:rsidRDefault="00E65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Default="001B731C">
    <w:pPr>
      <w:pStyle w:val="a3"/>
      <w:rPr>
        <w:noProof/>
      </w:rPr>
    </w:pPr>
    <w:r>
      <w:rPr>
        <w:noProof/>
      </w:rPr>
      <w:t xml:space="preserve"> </w:t>
    </w:r>
    <w:r w:rsidR="001545F6">
      <w:rPr>
        <w:noProof/>
      </w:rPr>
      <w:drawing>
        <wp:inline distT="0" distB="0" distL="0" distR="0">
          <wp:extent cx="902335" cy="64643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646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5CA2">
      <w:rPr>
        <w:noProof/>
      </w:rPr>
      <w:t xml:space="preserve">  </w:t>
    </w:r>
    <w:r>
      <w:rPr>
        <w:noProof/>
      </w:rPr>
      <w:t xml:space="preserve"> </w:t>
    </w:r>
    <w:r w:rsidR="007A5CA2">
      <w:rPr>
        <w:noProof/>
      </w:rPr>
      <w:t xml:space="preserve">   </w:t>
    </w:r>
    <w:r>
      <w:rPr>
        <w:noProof/>
      </w:rPr>
      <w:t xml:space="preserve"> </w:t>
    </w:r>
    <w:r w:rsidR="001545F6">
      <w:rPr>
        <w:noProof/>
      </w:rPr>
      <w:drawing>
        <wp:inline distT="0" distB="0" distL="0" distR="0">
          <wp:extent cx="1219200" cy="694690"/>
          <wp:effectExtent l="19050" t="0" r="0" b="0"/>
          <wp:docPr id="2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5CA2">
      <w:rPr>
        <w:i/>
        <w:noProof/>
      </w:rPr>
      <w:t xml:space="preserve">        </w:t>
    </w:r>
    <w:r w:rsidR="008203D4">
      <w:rPr>
        <w:i/>
        <w:noProof/>
      </w:rPr>
      <w:t xml:space="preserve"> </w:t>
    </w:r>
    <w:r w:rsidR="001545F6">
      <w:rPr>
        <w:i/>
        <w:noProof/>
      </w:rPr>
      <w:drawing>
        <wp:inline distT="0" distB="0" distL="0" distR="0">
          <wp:extent cx="877570" cy="780415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25A02">
      <w:rPr>
        <w:i/>
        <w:noProof/>
      </w:rPr>
      <w:t xml:space="preserve">   </w:t>
    </w:r>
    <w:r w:rsidR="007A5CA2">
      <w:rPr>
        <w:i/>
        <w:noProof/>
      </w:rPr>
      <w:t xml:space="preserve">  </w:t>
    </w:r>
    <w:r w:rsidR="001545F6">
      <w:rPr>
        <w:i/>
        <w:noProof/>
      </w:rPr>
      <w:drawing>
        <wp:inline distT="0" distB="0" distL="0" distR="0">
          <wp:extent cx="2243455" cy="963295"/>
          <wp:effectExtent l="19050" t="0" r="4445" b="0"/>
          <wp:docPr id="4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3455" cy="9632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03D4" w:rsidRPr="007A5CA2" w:rsidRDefault="008203D4" w:rsidP="00225A02">
    <w:pPr>
      <w:pStyle w:val="a3"/>
      <w:framePr w:h="838" w:hRule="exact" w:hSpace="141" w:wrap="around" w:vAnchor="page" w:hAnchor="page" w:x="1443" w:y="1833"/>
      <w:jc w:val="center"/>
      <w:rPr>
        <w:b/>
        <w:iCs/>
        <w:spacing w:val="3"/>
        <w:sz w:val="20"/>
        <w:szCs w:val="20"/>
      </w:rPr>
    </w:pPr>
    <w:r w:rsidRPr="007A5CA2">
      <w:rPr>
        <w:b/>
        <w:iCs/>
        <w:spacing w:val="3"/>
        <w:sz w:val="20"/>
        <w:szCs w:val="20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8203D4" w:rsidRPr="007A5CA2" w:rsidRDefault="008203D4" w:rsidP="00225A02">
    <w:pPr>
      <w:pStyle w:val="a3"/>
      <w:framePr w:h="838" w:hRule="exact" w:hSpace="141" w:wrap="around" w:vAnchor="page" w:hAnchor="page" w:x="1443" w:y="1833"/>
      <w:jc w:val="center"/>
      <w:rPr>
        <w:b/>
        <w:color w:val="808080"/>
        <w:sz w:val="20"/>
        <w:szCs w:val="20"/>
        <w:lang w:val="ru-RU"/>
      </w:rPr>
    </w:pPr>
    <w:r w:rsidRPr="007A5CA2">
      <w:rPr>
        <w:b/>
        <w:sz w:val="20"/>
        <w:szCs w:val="20"/>
        <w:lang w:val="ru-RU"/>
      </w:rPr>
      <w:t>ПРОГРАМА ЗА РАЗВИТИЕ НА СЕЛСКИТЕ РАЙОНИ   20</w:t>
    </w:r>
    <w:r w:rsidR="007A5CA2">
      <w:rPr>
        <w:b/>
        <w:sz w:val="20"/>
        <w:szCs w:val="20"/>
        <w:lang w:val="ru-RU"/>
      </w:rPr>
      <w:t>14</w:t>
    </w:r>
    <w:r w:rsidRPr="007A5CA2">
      <w:rPr>
        <w:b/>
        <w:sz w:val="20"/>
        <w:szCs w:val="20"/>
        <w:lang w:val="ru-RU"/>
      </w:rPr>
      <w:t xml:space="preserve"> – 20</w:t>
    </w:r>
    <w:r w:rsidR="007A5CA2">
      <w:rPr>
        <w:b/>
        <w:sz w:val="20"/>
        <w:szCs w:val="20"/>
        <w:lang w:val="ru-RU"/>
      </w:rPr>
      <w:t>20</w:t>
    </w:r>
    <w:r w:rsidRPr="007A5CA2">
      <w:rPr>
        <w:b/>
        <w:sz w:val="20"/>
        <w:szCs w:val="20"/>
        <w:lang w:val="ru-RU"/>
      </w:rPr>
      <w:t xml:space="preserve"> г.</w:t>
    </w:r>
  </w:p>
  <w:p w:rsidR="008203D4" w:rsidRDefault="008203D4">
    <w:pPr>
      <w:pStyle w:val="a3"/>
      <w:rPr>
        <w:noProof/>
      </w:rPr>
    </w:pPr>
  </w:p>
  <w:p w:rsidR="008203D4" w:rsidRDefault="008203D4">
    <w:pPr>
      <w:pStyle w:val="a3"/>
      <w:rPr>
        <w:noProof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100A2"/>
    <w:multiLevelType w:val="hybridMultilevel"/>
    <w:tmpl w:val="72906228"/>
    <w:lvl w:ilvl="0" w:tplc="2BB4105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05" w:hanging="360"/>
      </w:pPr>
    </w:lvl>
    <w:lvl w:ilvl="2" w:tplc="0402001B" w:tentative="1">
      <w:start w:val="1"/>
      <w:numFmt w:val="lowerRoman"/>
      <w:lvlText w:val="%3."/>
      <w:lvlJc w:val="right"/>
      <w:pPr>
        <w:ind w:left="2325" w:hanging="180"/>
      </w:pPr>
    </w:lvl>
    <w:lvl w:ilvl="3" w:tplc="0402000F" w:tentative="1">
      <w:start w:val="1"/>
      <w:numFmt w:val="decimal"/>
      <w:lvlText w:val="%4."/>
      <w:lvlJc w:val="left"/>
      <w:pPr>
        <w:ind w:left="3045" w:hanging="360"/>
      </w:pPr>
    </w:lvl>
    <w:lvl w:ilvl="4" w:tplc="04020019" w:tentative="1">
      <w:start w:val="1"/>
      <w:numFmt w:val="lowerLetter"/>
      <w:lvlText w:val="%5."/>
      <w:lvlJc w:val="left"/>
      <w:pPr>
        <w:ind w:left="3765" w:hanging="360"/>
      </w:pPr>
    </w:lvl>
    <w:lvl w:ilvl="5" w:tplc="0402001B" w:tentative="1">
      <w:start w:val="1"/>
      <w:numFmt w:val="lowerRoman"/>
      <w:lvlText w:val="%6."/>
      <w:lvlJc w:val="right"/>
      <w:pPr>
        <w:ind w:left="4485" w:hanging="180"/>
      </w:pPr>
    </w:lvl>
    <w:lvl w:ilvl="6" w:tplc="0402000F" w:tentative="1">
      <w:start w:val="1"/>
      <w:numFmt w:val="decimal"/>
      <w:lvlText w:val="%7."/>
      <w:lvlJc w:val="left"/>
      <w:pPr>
        <w:ind w:left="5205" w:hanging="360"/>
      </w:pPr>
    </w:lvl>
    <w:lvl w:ilvl="7" w:tplc="04020019" w:tentative="1">
      <w:start w:val="1"/>
      <w:numFmt w:val="lowerLetter"/>
      <w:lvlText w:val="%8."/>
      <w:lvlJc w:val="left"/>
      <w:pPr>
        <w:ind w:left="5925" w:hanging="360"/>
      </w:pPr>
    </w:lvl>
    <w:lvl w:ilvl="8" w:tplc="040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BC8214E"/>
    <w:multiLevelType w:val="hybridMultilevel"/>
    <w:tmpl w:val="CC80F75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B71E6"/>
    <w:multiLevelType w:val="hybridMultilevel"/>
    <w:tmpl w:val="F5BCEA2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8203D4"/>
    <w:rsid w:val="00081127"/>
    <w:rsid w:val="00081425"/>
    <w:rsid w:val="000B35E1"/>
    <w:rsid w:val="000D5D64"/>
    <w:rsid w:val="000D7F58"/>
    <w:rsid w:val="00105D78"/>
    <w:rsid w:val="00144AD6"/>
    <w:rsid w:val="001545F6"/>
    <w:rsid w:val="00165709"/>
    <w:rsid w:val="00195A60"/>
    <w:rsid w:val="001B731C"/>
    <w:rsid w:val="001C5A50"/>
    <w:rsid w:val="0021525C"/>
    <w:rsid w:val="00225A02"/>
    <w:rsid w:val="00262798"/>
    <w:rsid w:val="002C06BD"/>
    <w:rsid w:val="00343093"/>
    <w:rsid w:val="00353815"/>
    <w:rsid w:val="003770EB"/>
    <w:rsid w:val="00380915"/>
    <w:rsid w:val="003929E8"/>
    <w:rsid w:val="003F2D9D"/>
    <w:rsid w:val="00402095"/>
    <w:rsid w:val="0042511F"/>
    <w:rsid w:val="004A454E"/>
    <w:rsid w:val="004C0C41"/>
    <w:rsid w:val="004C365A"/>
    <w:rsid w:val="004F255D"/>
    <w:rsid w:val="005074D3"/>
    <w:rsid w:val="005219D9"/>
    <w:rsid w:val="00536FA8"/>
    <w:rsid w:val="005E64F3"/>
    <w:rsid w:val="005F62B8"/>
    <w:rsid w:val="006077D1"/>
    <w:rsid w:val="006E48AD"/>
    <w:rsid w:val="007771BF"/>
    <w:rsid w:val="007A5CA2"/>
    <w:rsid w:val="007C5824"/>
    <w:rsid w:val="007E0821"/>
    <w:rsid w:val="007F10CE"/>
    <w:rsid w:val="008203D4"/>
    <w:rsid w:val="00844944"/>
    <w:rsid w:val="00850497"/>
    <w:rsid w:val="008A71F8"/>
    <w:rsid w:val="008D6C85"/>
    <w:rsid w:val="008E4C1D"/>
    <w:rsid w:val="00916443"/>
    <w:rsid w:val="009A1A94"/>
    <w:rsid w:val="00A5309A"/>
    <w:rsid w:val="00A73152"/>
    <w:rsid w:val="00AB75E7"/>
    <w:rsid w:val="00AC0C26"/>
    <w:rsid w:val="00AD15D3"/>
    <w:rsid w:val="00AD7E08"/>
    <w:rsid w:val="00B25401"/>
    <w:rsid w:val="00B3582F"/>
    <w:rsid w:val="00B4655A"/>
    <w:rsid w:val="00B46EAA"/>
    <w:rsid w:val="00BA0079"/>
    <w:rsid w:val="00C21D63"/>
    <w:rsid w:val="00C44492"/>
    <w:rsid w:val="00CE14FF"/>
    <w:rsid w:val="00D40CCD"/>
    <w:rsid w:val="00D63C2E"/>
    <w:rsid w:val="00D72336"/>
    <w:rsid w:val="00D75C8F"/>
    <w:rsid w:val="00D9639E"/>
    <w:rsid w:val="00DF38AC"/>
    <w:rsid w:val="00E168FA"/>
    <w:rsid w:val="00E30A89"/>
    <w:rsid w:val="00E6514B"/>
    <w:rsid w:val="00E65856"/>
    <w:rsid w:val="00E91B72"/>
    <w:rsid w:val="00F01A4E"/>
    <w:rsid w:val="00F1478E"/>
    <w:rsid w:val="00F5360A"/>
    <w:rsid w:val="00F80845"/>
    <w:rsid w:val="00FA0BD6"/>
    <w:rsid w:val="00FC1366"/>
    <w:rsid w:val="00FC5BEF"/>
    <w:rsid w:val="00FC5D48"/>
    <w:rsid w:val="00FC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03D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03D4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8203D4"/>
    <w:pPr>
      <w:tabs>
        <w:tab w:val="center" w:pos="4536"/>
        <w:tab w:val="right" w:pos="9072"/>
      </w:tabs>
    </w:pPr>
  </w:style>
  <w:style w:type="paragraph" w:styleId="a5">
    <w:name w:val="Balloon Text"/>
    <w:basedOn w:val="a"/>
    <w:link w:val="a6"/>
    <w:semiHidden/>
    <w:rsid w:val="008203D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link w:val="a5"/>
    <w:semiHidden/>
    <w:locked/>
    <w:rsid w:val="008203D4"/>
    <w:rPr>
      <w:rFonts w:ascii="Tahoma" w:eastAsia="Calibri" w:hAnsi="Tahoma" w:cs="Tahoma"/>
      <w:sz w:val="16"/>
      <w:szCs w:val="16"/>
      <w:lang w:val="bg-BG" w:eastAsia="bg-BG" w:bidi="ar-SA"/>
    </w:rPr>
  </w:style>
  <w:style w:type="character" w:styleId="a7">
    <w:name w:val="Hyperlink"/>
    <w:rsid w:val="008203D4"/>
    <w:rPr>
      <w:rFonts w:cs="Times New Roman"/>
      <w:color w:val="0000FF"/>
      <w:u w:val="single"/>
    </w:rPr>
  </w:style>
  <w:style w:type="character" w:styleId="a8">
    <w:name w:val="Strong"/>
    <w:qFormat/>
    <w:rsid w:val="00195A60"/>
    <w:rPr>
      <w:rFonts w:cs="Times New Roman"/>
      <w:b/>
      <w:bCs/>
    </w:rPr>
  </w:style>
  <w:style w:type="table" w:styleId="a9">
    <w:name w:val="Table Grid"/>
    <w:basedOn w:val="a1"/>
    <w:rsid w:val="007C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F10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9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5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52170-3449-4841-A415-B2A153BDB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Сдружение „Местна инициативна група „Преспа” – общини Баните, Лъки и Чепеларе” съобщава, че на 13</vt:lpstr>
      <vt:lpstr>Сдружение „Местна инициативна група „Преспа” – общини Баните, Лъки и Чепеларе” съобщава, че на 13</vt:lpstr>
    </vt:vector>
  </TitlesOfParts>
  <Company>Municipality Chepelare</Company>
  <LinksUpToDate>false</LinksUpToDate>
  <CharactersWithSpaces>1491</CharactersWithSpaces>
  <SharedDoc>false</SharedDoc>
  <HLinks>
    <vt:vector size="6" baseType="variant">
      <vt:variant>
        <vt:i4>7077955</vt:i4>
      </vt:variant>
      <vt:variant>
        <vt:i4>0</vt:i4>
      </vt:variant>
      <vt:variant>
        <vt:i4>0</vt:i4>
      </vt:variant>
      <vt:variant>
        <vt:i4>5</vt:i4>
      </vt:variant>
      <vt:variant>
        <vt:lpwstr>mailto:migprespa@gmail.com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Сдружение „Местна инициативна група „Преспа” – общини Баните, Лъки и Чепеларе” съобщава, че на 13</dc:title>
  <dc:creator>User</dc:creator>
  <cp:lastModifiedBy>User</cp:lastModifiedBy>
  <cp:revision>16</cp:revision>
  <cp:lastPrinted>2017-01-11T08:49:00Z</cp:lastPrinted>
  <dcterms:created xsi:type="dcterms:W3CDTF">2017-12-19T08:15:00Z</dcterms:created>
  <dcterms:modified xsi:type="dcterms:W3CDTF">2019-04-12T07:48:00Z</dcterms:modified>
</cp:coreProperties>
</file>